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CF" w:rsidRPr="00FD6ACF" w:rsidRDefault="00FD6ACF" w:rsidP="00FD6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hu-HU"/>
        </w:rPr>
      </w:pPr>
      <w:r w:rsidRPr="00FD6ACF">
        <w:rPr>
          <w:rFonts w:ascii="Arial" w:eastAsia="Times New Roman" w:hAnsi="Arial" w:cs="Arial"/>
          <w:color w:val="000000"/>
          <w:sz w:val="36"/>
          <w:szCs w:val="36"/>
          <w:lang w:eastAsia="hu-HU"/>
        </w:rPr>
        <w:t>Pályázati Felhívás – Ray Rezső Vilmos díj</w:t>
      </w:r>
    </w:p>
    <w:p w:rsidR="00FD6ACF" w:rsidRDefault="00503CB9" w:rsidP="00FD6A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Budafok-Tétény 2024</w:t>
      </w:r>
      <w:r w:rsidR="00FD6ACF" w:rsidRPr="00FD6ACF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. é</w:t>
      </w:r>
      <w:r w:rsidR="00FD6ACF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 Építészeti Nívódíj pályázata</w:t>
      </w:r>
    </w:p>
    <w:p w:rsidR="00503CB9" w:rsidRPr="00F85643" w:rsidRDefault="00FD6ACF" w:rsidP="00503C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</w:pPr>
      <w:r w:rsidRPr="00503CB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Budafok-Tétény Budapest XXII. kerület Önkormányzatának Képviselő-testülete a 8/2016. (IV.04.) önkormányzati rendeletével megalapította Budafok-Tétény Budapest XXII. kerület Építészeti Nívódíját, Ray Rezső Vilmos-díj elnevezéssel. </w:t>
      </w:r>
      <w:r w:rsidRPr="00503CB9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Az elismerés azoknak a tervezőknek vagy építtetőknek adományozható, akik városépítészeti alkotásukkal közreműködnek a kerületi épített környezet minőségének jelentős javításában, hozzájárulnak a kerületben létesült </w:t>
      </w:r>
      <w:r w:rsidR="006D21C2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épületek</w:t>
      </w:r>
      <w:r w:rsidR="00346B45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 építészeti színvonalának emeléséhez.</w:t>
      </w:r>
    </w:p>
    <w:p w:rsidR="00FD6ACF" w:rsidRPr="00051C2C" w:rsidRDefault="00FD6ACF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építészeti nívódíj pályázat célja, hogy segítségével feltárjuk, értékeljük és </w:t>
      </w:r>
      <w:proofErr w:type="spellStart"/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közzétegyük</w:t>
      </w:r>
      <w:proofErr w:type="spellEnd"/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helyi </w:t>
      </w:r>
      <w:r w:rsidR="002866A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építészeti/</w:t>
      </w: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városépítészeti alkotásokat, építészeti teljesítményeket. További célja a pályázatnak, hogy széles körben haszno</w:t>
      </w: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softHyphen/>
        <w:t>sítható javaslatokat adjon az egyedi tájérték, a településkép, a településkarakter, az értékes épületegyüttes, épület, képzőművészeti alkotás, stb. szakszerű megőr</w:t>
      </w: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softHyphen/>
        <w:t>zéséhez.</w:t>
      </w:r>
    </w:p>
    <w:p w:rsidR="00FD6ACF" w:rsidRDefault="00051C2C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</w:pPr>
      <w:r w:rsidRPr="00051C2C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A nívódíj az elmúlt 8</w:t>
      </w:r>
      <w:r w:rsidR="00FD6ACF" w:rsidRPr="00051C2C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 év során </w:t>
      </w:r>
      <w:r w:rsidR="002866AC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>befejezett</w:t>
      </w:r>
      <w:r w:rsidR="00FD6ACF" w:rsidRPr="00051C2C">
        <w:rPr>
          <w:rFonts w:ascii="Arial" w:eastAsia="Times New Roman" w:hAnsi="Arial" w:cs="Arial"/>
          <w:b/>
          <w:color w:val="333333"/>
          <w:sz w:val="21"/>
          <w:szCs w:val="21"/>
          <w:lang w:eastAsia="hu-HU"/>
        </w:rPr>
        <w:t xml:space="preserve"> alkotások díjazására szolgál.</w:t>
      </w:r>
    </w:p>
    <w:p w:rsidR="003A4A0A" w:rsidRPr="00E139D7" w:rsidRDefault="003A4A0A" w:rsidP="003A4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139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elismerésre Budafok-Tétény Budapest XXII. kerület közigazgatási területén új épületként megvalósult, vagy tervező bevonásával történt szakszerű átalakítással, bővítéssel, felújítással létrehozott építészeti és városépítészeti alkotással pályázhat – a rendelet 1. melléklete szerinti jelentkezési lapon - minden olyan személy, aki az épület megvalósításában, rekonstrukciójában felelős építész- vagy építőmérnök tervezőként, generálkivitelezőként, vagy építtetőként, tulajdonosként közreműködött, és a pályázati kiírás feltételeit magá</w:t>
      </w:r>
      <w:r w:rsidRPr="00E139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ra nézve kötelezőnek ismeri el.</w:t>
      </w:r>
    </w:p>
    <w:p w:rsidR="003A4A0A" w:rsidRPr="00E139D7" w:rsidRDefault="003A4A0A" w:rsidP="003A4A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139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épület, létesítmény megvalósításában közreműködők külön vagy együttesen vehetnek részt a pályázaton. Egy épület csak egy pályázat tárgya lehet, egy azonos épülettel legfeljebb két alkalommal adható be érvényes pályázat. Díjnyertes épülettel új pályázat nem adható be. Amennyiben a tervező egyedül nyújtja be a pályázatot, akkor mellékelnie kell a tulajdonos, illetve annak képviselője írásos jóváhagyását a pályázat benyújtásához. Ha a tulajdonos nyújtja be a pályázatot, akkor a tervező írásos</w:t>
      </w:r>
      <w:r w:rsidRPr="00E139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jóváhagyását kell mellékelnie.</w:t>
      </w:r>
    </w:p>
    <w:p w:rsidR="002866AC" w:rsidRPr="00E139D7" w:rsidRDefault="003A4A0A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E139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építményt kivitelező felelős generálkivitelező kizárólag abban az esetben pályázhat, ha mind a tervező, mind a tulajdonos a pályázat</w:t>
      </w:r>
      <w:r w:rsidRPr="00E139D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beadásához írásban hozzájárul.</w:t>
      </w:r>
    </w:p>
    <w:p w:rsidR="00F85643" w:rsidRPr="00051C2C" w:rsidRDefault="00FD6ACF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díj elnyerésére – a 8/2016. (IV.04.) önkormányzati rendelet 6.§ (1) pontja szerinti – a pályázat megnevezésével ellátott zárt borítékban leadott pályázati anyag benyújtásával lehet pályázni, mellékelve a szükséges – a 1. számú melléklet szerinti – jelentkezési lapot és nyilatko</w:t>
      </w:r>
      <w:r w:rsidR="00F85643"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zatot. </w:t>
      </w:r>
    </w:p>
    <w:p w:rsidR="00051C2C" w:rsidRPr="00051C2C" w:rsidRDefault="00F85643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hu-HU"/>
        </w:rPr>
      </w:pPr>
      <w:r w:rsidRPr="00051C2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 xml:space="preserve">A </w:t>
      </w:r>
      <w:r w:rsidR="00051C2C" w:rsidRPr="00051C2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pályázatot 2024</w:t>
      </w:r>
      <w:r w:rsidR="00FD6ACF" w:rsidRPr="00051C2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. március 31-ig – a Polgármeste</w:t>
      </w:r>
      <w:r w:rsidR="00051C2C" w:rsidRPr="00051C2C">
        <w:rPr>
          <w:rFonts w:ascii="Arial" w:eastAsia="Times New Roman" w:hAnsi="Arial" w:cs="Arial"/>
          <w:color w:val="FF0000"/>
          <w:sz w:val="21"/>
          <w:szCs w:val="21"/>
          <w:lang w:eastAsia="hu-HU"/>
        </w:rPr>
        <w:t>rhez címezve – lehet benyújtani.</w:t>
      </w:r>
    </w:p>
    <w:p w:rsidR="00FD6ACF" w:rsidRPr="00051C2C" w:rsidRDefault="00FD6ACF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díj adományozásáról a Bíráló Bizottság szakmai ajánlása alapján a Képviselő-testület dönt. A díjat a Polgármester a Kerület Napja alkalmából rendezett </w:t>
      </w:r>
      <w:r w:rsidRPr="001A7C6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ünnepségen</w:t>
      </w:r>
      <w:r w:rsidR="003A4A0A" w:rsidRPr="001A7C6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(június 21-én)</w:t>
      </w:r>
      <w:r w:rsidR="003A4A0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adja át. A díjjal oklevél, az épület falára helyezhető, elismerést feltüntető tábla és pénzjutalom jár.</w:t>
      </w:r>
    </w:p>
    <w:p w:rsidR="00FD6ACF" w:rsidRPr="00051C2C" w:rsidRDefault="00FD6ACF" w:rsidP="00FD6A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pályázattal kapcsolatos formai és tartalmi követelmények a r</w:t>
      </w:r>
      <w:r w:rsidR="00D3428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endeletben szerepelnek, amely</w:t>
      </w:r>
      <w:r w:rsidRPr="00051C2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az alábbi néven és helyen érhető el:</w:t>
      </w:r>
    </w:p>
    <w:p w:rsidR="00051C2C" w:rsidRPr="00313E7B" w:rsidRDefault="00051C2C" w:rsidP="00051C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hu-HU"/>
        </w:rPr>
      </w:pPr>
      <w:r w:rsidRPr="00313E7B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Budafok - Tétény Budapest XXII. kerület Önkormányzata képviselő-testületének 8/2016. (IV.4.) önkormányzati rendelete a Budafok-Tétény Budapest XXII. kerületi Építészeti Nívódíj alapításáról és adományozásának rendjéről</w:t>
      </w:r>
    </w:p>
    <w:p w:rsidR="00313E7B" w:rsidRDefault="00960D5E" w:rsidP="00313E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hyperlink r:id="rId5" w:history="1">
        <w:r w:rsidR="00313E7B" w:rsidRPr="00CC27A8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https://or.njt.hu/eli/v01/735858/r</w:t>
        </w:r>
        <w:r w:rsidR="00313E7B" w:rsidRPr="00CC27A8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/</w:t>
        </w:r>
        <w:r w:rsidR="00313E7B" w:rsidRPr="00CC27A8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2016/8/2023-10-01</w:t>
        </w:r>
      </w:hyperlink>
    </w:p>
    <w:p w:rsidR="00FD6ACF" w:rsidRDefault="00FD6ACF" w:rsidP="00FD6A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:rsidR="001A7C6B" w:rsidRPr="001A7C6B" w:rsidRDefault="001A7C6B" w:rsidP="001A7C6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u w:val="single"/>
          <w:lang w:eastAsia="hu-HU"/>
        </w:rPr>
      </w:pPr>
      <w:r w:rsidRPr="001A7C6B">
        <w:rPr>
          <w:rFonts w:ascii="Arial" w:eastAsia="Times New Roman" w:hAnsi="Arial" w:cs="Arial"/>
          <w:color w:val="333333"/>
          <w:sz w:val="21"/>
          <w:szCs w:val="21"/>
          <w:u w:val="single"/>
          <w:lang w:eastAsia="hu-HU"/>
        </w:rPr>
        <w:t>2023-ban 2 épület nyert Ray Rezső Vilmos-díjat:</w:t>
      </w:r>
    </w:p>
    <w:p w:rsidR="001A7C6B" w:rsidRPr="00960D5E" w:rsidRDefault="001A7C6B" w:rsidP="00960D5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60D5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Hasadék u. 21 - tervezők: Vadász Bence DLA, Miklós Zoltán</w:t>
      </w:r>
    </w:p>
    <w:p w:rsidR="001A7C6B" w:rsidRPr="00960D5E" w:rsidRDefault="001A7C6B" w:rsidP="00960D5E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960D5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Tegzes utca 60. - </w:t>
      </w:r>
      <w:r w:rsidRPr="00960D5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tervezők: Fábián Viktor, Veres Edina</w:t>
      </w:r>
    </w:p>
    <w:p w:rsidR="001A7C6B" w:rsidRDefault="001A7C6B" w:rsidP="00FD6A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bookmarkStart w:id="0" w:name="_GoBack"/>
      <w:bookmarkEnd w:id="0"/>
    </w:p>
    <w:p w:rsidR="00FD6ACF" w:rsidRPr="00FD6ACF" w:rsidRDefault="00FD6ACF" w:rsidP="00FD6A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lastRenderedPageBreak/>
        <w:t xml:space="preserve">További </w:t>
      </w:r>
      <w:proofErr w:type="gramStart"/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információ</w:t>
      </w:r>
      <w:proofErr w:type="gramEnd"/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:</w:t>
      </w:r>
    </w:p>
    <w:p w:rsidR="00FD6ACF" w:rsidRPr="00FD6ACF" w:rsidRDefault="00FD6ACF" w:rsidP="00F8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Fekete Adrienn településképi ügyintéző</w:t>
      </w:r>
    </w:p>
    <w:p w:rsidR="00FD6ACF" w:rsidRPr="00FD6ACF" w:rsidRDefault="00FD6ACF" w:rsidP="00F8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1221 Budapest, Városház tér 11.</w:t>
      </w:r>
    </w:p>
    <w:p w:rsidR="00FD6ACF" w:rsidRPr="00FD6ACF" w:rsidRDefault="00FD6ACF" w:rsidP="00F856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Tel: 229-2611/142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br/>
        <w:t>e-mail: foepiteszet</w:t>
      </w:r>
      <w:r w:rsidRPr="00FD6AC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@bp22.hu</w:t>
      </w:r>
    </w:p>
    <w:p w:rsidR="004F4E5D" w:rsidRDefault="004F4E5D"/>
    <w:sectPr w:rsidR="004F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4709A"/>
    <w:multiLevelType w:val="hybridMultilevel"/>
    <w:tmpl w:val="0A84BF16"/>
    <w:lvl w:ilvl="0" w:tplc="44C47C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CF"/>
    <w:rsid w:val="00001931"/>
    <w:rsid w:val="00051C2C"/>
    <w:rsid w:val="001A7C6B"/>
    <w:rsid w:val="001D667F"/>
    <w:rsid w:val="00260669"/>
    <w:rsid w:val="00266877"/>
    <w:rsid w:val="002866AC"/>
    <w:rsid w:val="00313E7B"/>
    <w:rsid w:val="00346B45"/>
    <w:rsid w:val="00356E01"/>
    <w:rsid w:val="003A4A0A"/>
    <w:rsid w:val="004F4E5D"/>
    <w:rsid w:val="00503CB9"/>
    <w:rsid w:val="006D21C2"/>
    <w:rsid w:val="00737406"/>
    <w:rsid w:val="00960D5E"/>
    <w:rsid w:val="009858BF"/>
    <w:rsid w:val="00C1303D"/>
    <w:rsid w:val="00D34285"/>
    <w:rsid w:val="00D47DA5"/>
    <w:rsid w:val="00E139D7"/>
    <w:rsid w:val="00F85643"/>
    <w:rsid w:val="00FD6AC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B0A2"/>
  <w15:chartTrackingRefBased/>
  <w15:docId w15:val="{01A2AA4B-BF76-462D-8F48-40CDD770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3E7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13E7B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6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6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1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.njt.hu/eli/v01/735858/r/2016/8/2023-10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tisztviselo</dc:creator>
  <cp:keywords/>
  <dc:description/>
  <cp:lastModifiedBy>tisztviselo</cp:lastModifiedBy>
  <cp:revision>18</cp:revision>
  <dcterms:created xsi:type="dcterms:W3CDTF">2024-01-15T09:10:00Z</dcterms:created>
  <dcterms:modified xsi:type="dcterms:W3CDTF">2024-01-24T08:47:00Z</dcterms:modified>
</cp:coreProperties>
</file>